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60" w:rsidRDefault="00F85A60" w:rsidP="00F85A60">
      <w:pPr>
        <w:spacing w:after="0"/>
        <w:jc w:val="center"/>
        <w:rPr>
          <w:rFonts w:cs="Cordia New"/>
        </w:rPr>
      </w:pPr>
      <w:r>
        <w:rPr>
          <w:rFonts w:cs="Cordia New" w:hint="cs"/>
          <w:cs/>
        </w:rPr>
        <w:t>มาตรฐานข้อมูล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60"/>
        <w:gridCol w:w="1464"/>
        <w:gridCol w:w="948"/>
        <w:gridCol w:w="661"/>
        <w:gridCol w:w="798"/>
        <w:gridCol w:w="4415"/>
        <w:gridCol w:w="850"/>
      </w:tblGrid>
      <w:tr w:rsidR="00A96CE4" w:rsidRPr="00A96CE4" w:rsidTr="006125FE">
        <w:trPr>
          <w:trHeight w:val="87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ชื่อฟิลด์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ประเภทข้อมูล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ขนาด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ทศนิยม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รายละอียดฟิลด์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6CE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REPORT_TYPE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แบบรายงาน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FM04: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สป.๔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CHECKUP_ROOM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โรงพยาบาลที่ทำการตรวจสุขภาพ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HOSP)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รพ.สมเด็จพระปิ่นเกล้า - ที่ตั้ง รพ.สมเด็จพระปิ่นเกล้า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รพ.สมเด็จพระปิ่นเกล้า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–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ที่ตั้ง ศูนย์สุขภาพฯ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HOSP03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รพ.สมเด็จพระนางเจ้าสิริกิติ์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HOSP04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รพ.อาภากรเกียรติวงศ์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–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ที่ตั้ง ห้องตรวจสุขภาพ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HOSP05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รพ.อาภากรเกียรติวงศ์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–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ที่ตั้ง แผนกเวชศาสตร์ใต้น้ำฯ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HOSP06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รพ.ทหารเรือกรุงเทพ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HOSP07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รพ.ฐานทัพเรือสงขลา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HOSP08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รพ.ฐานทัพเรือพังงา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HOSP09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รพ.รร.นร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HOSP10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กวตบ.พร.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วัตถุประสงค์การตรวจ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OBJ)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ตรวจสุขภาพประจำปีกำลังพล ทร.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ตรวจสุขภาพประจำปี-นักบิน/นักดำ ทร.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OBJ03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ตรวจสุขภาพเพื่อไปต่างประเทศ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OBJ04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ตรวจสุขภาพเพื่อเข้าศึกษา/อบรมหลักสูตรต่างๆ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OBJ05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ตรวจสุขภาพเพื่อบรรจุ/ต่ออายุงาน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OBJ06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ตรวจสุขภาพข้าราชการหน่วยงานอื่น นอก ทร.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OBJ07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ตรวจสุขภาพของพลเรือน/คทร.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OBJ08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ตรวจสุขภาพเพื่อวัตถุประสงค์อื่น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SEQ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ลำดับผู้มารับบริการ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DATEOPD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วันที่ตรวจ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บันทึกในค่าเป็น ค.ศ. (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yyyy/mm/dd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PERSON_ID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หมายเลขประจำตัวประชาชนตามสำนักทะเบียนราษฏร์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13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หลัก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MILITARY_ID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หมายเลขประจำตัวกลาโหม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หลัก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NAVY_TITLE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ยศ/คำนำหน้าชื่อ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ตามตารางที่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คำนำหน้าชื่อ)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ตารางที่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 (เพิ่มเติม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นามสกุล (เพิ่มเติม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เพศ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ไม่ได้กำหนดข้อมูล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ชาย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หญิง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ระบุเพศไม่ได้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DOB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วันเดือนปีเกิด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บันทึกในค่าเป็น ค.ศ. (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yyyy-mm-dd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อายุ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PERSION__TYPE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ปะเภทกำลังพล บันทึกเป็น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TYPE01-22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ตารางที่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NAVY_GROUP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กลุ่มชั้นยศ บันทึกเป็น (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0-25 )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ตารางที่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NAVY_DIVISION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สังกัดรอง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(SubUnit…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เพิ่มเติม )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ตารางที่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NAVY_DEPT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สังกัด นขต.ทรและอื่นๆ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(Unit..0 -57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เพิ่มเติม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ตารางที่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WAISTLINE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รอบเอว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Waist)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บันทึกเป็น หน่วย= เชนติเมตร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cm.)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WEIGHTS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น้ำหนัก(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Wt.)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บันทึกเป็น หน่วย=กิโลกรัม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Kg.)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ส่วนสูง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Ht.)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บันทึกเป็น หน่วย=เชนติเมตร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cm.)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ดัชนีมวลกาย(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BMI)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บันทึกเป็นตัวเลขที่ได้จากสูตร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6125FE">
        <w:trPr>
          <w:trHeight w:val="6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สูตร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BMI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u w:val="single"/>
              </w:rPr>
              <w:t xml:space="preserve">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u w:val="single"/>
                <w:cs/>
              </w:rPr>
              <w:t>น้ำหนัก(เป็น กิโลกรัม)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  <w:t xml:space="preserve">                                         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ส่วนสูง (เป็น เมตร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vertAlign w:val="superscript"/>
              </w:rPr>
              <w:t>2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)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BLOOD_GROUP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กลุ่มเลือด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BG)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บันทึกเป็นอักษรภาษาอังกฤษตัวพิมพ์ใหญ่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ไม่ได้ระบุกลุ่มเลือด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BG01 =  A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BG02 =  B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BG03 =  AB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BG04 =  O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Systolic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ความดันโลหิต (ค่าที่วัดได้ตัวบน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BP_sys)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Diastolic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ความดันโลหิต (ค่าที่วัดได้ตัวล่าง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BP_dias)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Hct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ผลการตรวจความสมบูรณ์ของเม็ดเลือด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(CBC_Hct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CBC_Hemoglobin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(CBC_Hb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RBC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(CBC_RBC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WBC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(CBC_WBC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Neutrophil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 CBC_Neutrophils)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Lymphocyte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CBC_Lymphocyt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Monocyte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 CBC_Monocytes)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Eosinophil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(CBC_Eosinophils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Basophil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 CBC_Basophil)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Platelet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(CBC_Platelet)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CBC_MCV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ผลการตรวจความสมบูรณ์ของเลือด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(CBC_MCV)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FBS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ผลการตรวจน้ำตาลในเลือด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(BIO _FBS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BIO_BUN)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BIO_Cr.)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Uric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BIO_Uric)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Chol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BIO_Chol)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Tg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BIO_Tg)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SGOT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BIO_SGOT)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SGPT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BIO_SGPT)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Alkp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BIO_Alkp)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HDL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BIO_HDL)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LDL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ผลการตรวจสารเคมีในเลือด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( BIO_LDL)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SpGr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ค่าความถ่วงจำเพาะของปัสสาวะ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Urine specific gravity)   , Sp.Gr.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UA_ALB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ผลการตรวจปัสสาวะทั่วไป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UA_ALB)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     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UAprot00  =Negative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UAprot01  =Trace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UAprot02  =+1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UAprot03  =+2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UAprot04  =+3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UAprot05  =+4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UA_SUGAR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ผลการตรวจปัสสาวะทั่วไป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UA_SUGAR)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UAprot00  =Negative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UAprot01  =Trace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UAprot02  =+1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UAprot03  =+2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UAprot04  =+3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UAprot05  =+4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UA_WBC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ผลการตรวจปัสสาวะทั่วไป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UA_WBC)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UA_RBC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Numeric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ผลการตรวจปัสสาวะทั่วไป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UA_RBC)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ในปัสสาวะ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 cell)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UAcell00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ใด 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UAcell01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แต่อยู่ในเกณฑ์ปกติ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UAcell02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RBC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ในระดับผิดปกติ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&gt;2)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UAcell03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WBC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ในระดับผิดปกติ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&gt;5)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UAcell04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ในระดับผิดปกติ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UAcell05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Cell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หลายชนิด ในระดับผิดปกติ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PAP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Pap smear (Pap)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Pap00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Pap01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ผิดปกติ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Pap02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ไม่ตรวจ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XRAY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X-ray (CXR)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CXR00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CXR01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ผิดปกติ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CXR02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ไม่ตรวจ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_______________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DENT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ทันตกรรม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Dent)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Dent1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สุขภาพช่องปากดี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Dent2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ต้องได้รับการรักษาทางทันตกรรม แต่ไม่เกิดภาวะฉุกเฉินทางทันตกรรมใน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12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Dent3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มีปัญหาทางทันตกรรม ควรได้รับการรักษาเร่งด่วน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Dent4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VA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การมองเห็น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VA)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VA00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VA01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ผิดปกติ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VA02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ไม่ตรวจ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AUDIO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การได้ยิน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Audio)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Audio00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Audio01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ผิดปกติ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Audio02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ไม่ตรวจ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_______________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 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EKG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(EKG 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EKG00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EKG01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ผิดปกติ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EKG02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ไม่ตรวจ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_______________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 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DM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เบาหวาน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(DM)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DM00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ไม่เป็นโรคเบาหวาน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DM01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เป็นโรคเบาหวาน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ความดันโลหิตสูง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HT00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ไม่เป็นโรคความดันโลหิตสูง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HT01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เป็นโรคความดันโลหิตสูง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N/A   =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CVS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หัวใจ / หลอดเลือด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CVS)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CVS00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ไม่เป็นโรคหัวใจ / หลอดเลือด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CVS01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เป็นโรคหัวใจ / หลอดเลือด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LIPID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ไขมันในเลือดสูง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Lipid)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Lipid00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ไม่เป็นโรคไขมันในเลือดสูง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Lipid01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เป็นโรคไขมันในเลือดสูง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มะเร็ง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CA00 = </w:t>
            </w:r>
            <w:r w:rsidRPr="00A96C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ไม่เป็นโรคมะเร็ง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CA01 = </w:t>
            </w:r>
            <w:r w:rsidRPr="00A96C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เป็นโรคมะเร็ง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N/A  =  </w:t>
            </w:r>
            <w:r w:rsidRPr="00A96C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HEMATO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โรคเลือด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Hemato)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Hem00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Hem01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HEP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โรคตับ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Hep)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Hep00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ไม่เป็นโรคตับ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Hep01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เป็นโรคตับ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RENAL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โรคไต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Renal)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Renal00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ไม่เป็นโรคไต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Renal01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เป็นโรคไต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THYROID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โรคไทรอยด์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Thyroid)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Thy00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ไม่เป็นโรคไทรอยด์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Thy01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เป็นโรคไทรอยด์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GOUT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โรคเกาต์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Gout)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Gout00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ไม่เป็นโรคเกาต์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Gout01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เป็นโรคเกาต์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SLE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โรคเอสแอลอี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SLE)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SLE00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SLE01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RHEUMATOID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โรครูมาตอยด์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Rheumatoid)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Rheu00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ไม่เป็นโรครูมาตอยด์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Rheu01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เป็นโรครูมาตอยด์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OPERRATION1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ประวัติการผ่าตัด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OPERATION)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ครั้งที่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OPERRATION2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สมอง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หัวใจ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ต่อมไทรอยด์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ศีรษะและใบหน้า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Op05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Op06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หู คอ จมูก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Op07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เต้านม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Op08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ช่องอก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Op09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ตับ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มดลูก/รังไข่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ช่องท้อง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กระดูก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ระบบทางเดินอาหารอื่น ๆ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Op15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ระบบทางเดินปัสสาวะ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Op16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HISTORY1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ประวัติการเจ็บป่วยในครอบครัว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Family History Disease)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ประวัติ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HISTORY2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โรคเบาหวาน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HISTORY3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โรคความดันโลหิตสูง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HISTORY4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โรคหัวใจ/หลอดเลือด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โรคไขมันในเลือดสูง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FHD05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โรคมะเร็ง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FHD06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FHD07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โรคตับ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FHD08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FHD09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โรคไทรอยด์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FHD10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โรคเก๊าต์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FHD11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โรคเอสแอลอี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FHD12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โรครูมาตอยด์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FHD13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NEW_DIAG1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โรคที่พบใหม่จากการที่แพทย์สรุปครั้งนี้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New Diagnotic Disease)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NEW_DIAG2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โรคเบาหวาน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NEW_DIAG3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โรคความดันโลหิตสูง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NEW_DIAG4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โรคหัวใจ/หลอดเลือด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โรคไขมันในเลือดสูง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NDxD05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โรคมะเร็ง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NDxD06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โรคเลือด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NDxD07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โรคตับ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NDxD08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NDxD09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โรคไทรอยด์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NDxD10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โรคเก๊าต์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NDxD11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โรคเอสแอลอี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NDxD12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โรครูมาตอยด์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NDxD13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โรคอื่นๆ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MET_SYNDROME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สรุปผลการตรวจสุขภาพตามแนวทาง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Metabolic Syndrome)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MS01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ไม่พบความผิดปกติ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MS02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เสี่ยงขั้นต้น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MS03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เสี่ยงขั้นสูง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CHECKUP_SUM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สรุปผลการตรวจสุขภาพ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(Summary)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Sum1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Sum2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แนะนำปรับเปลี่ยนพฤติกรรม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Sum3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แนะนำพบแพทย์เพื่อรับการรักษา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Sum4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แนะนำพบทันตแพทย์เพื่อรับการรักษา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EXFQ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ความถี่ของการออกกำลังกาย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ExFq)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ExFq00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ไม่ออกกำลังกาย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ExFq01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น้อยกว่า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ครั้ง/สัปดาห์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ExFq02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มากกว่า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ครั้ง/สัปดาห์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ExFq03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ไม่สม่ำเสมอ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EXTP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ประเภทของการออกกำลังกาย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ExTp)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ExTp01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เดิน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ExTp02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วิ่ง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ExTp03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ExTp04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ออกกำลังกายมากกว่า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อย่าง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FOOD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ประเภทของอาหารที่รับประทานประจำ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Food)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Food00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อาหารต้ม/นึ่ง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Food01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อาหาร(หวาน/เค็ม/มัน/ทอด/ปิ้งย่าง)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Food02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อาหาร สุกๆดิบๆ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Food03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ทั้ง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ประเภท(ทานทุกอย่าง)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SMOKE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การสูบบุหรี่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(Smoke)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Smoke00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ไม่สูบบุหรี่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Smoke01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สูบบุหรี่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Smoke02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เคยสูบบุหรี่แต่เลิกแล้ว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การดื่มสุราของมึนเมา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Drink)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Drink00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ไม่ดื่มสุรา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Drink01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ดื่มสุราเป็นครั้งคราว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125FE" w:rsidRPr="00A96CE4" w:rsidTr="006125FE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Drink02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ดื่มสุราเป็นประจำ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Drink03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เคยดื่มแต่เลิกแล้ว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TRAVEL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การเดินทาง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Travel)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Trv00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ไม่ขับรถนั่งแต่รถโดยสาร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Trv01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สวมหมวก/คาดเข็มขัดนิรภัยทุกครั้งที่ขับขี่/โดยสาร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Trv02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สวมหมวก/คาดเข็มขัดนิรภัยบางครั้งที่ขับขี่/โดยสาร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Trv03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สวมหมวก/คาดเข็มขัดนิรภัยนานๆครั้งที่ขับขี่/โดยสาร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เฉพาะเมื่อพบด่านตรวจ)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Trv04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ไม่สวมหมวกและไม่คาดเข็มขัด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WORK_ACCIDENT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อุบัติเหตุจากการปฏิบัติงานในรอบ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 (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N/A    =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ไม่ได้ระบุข้อมูล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WorkAc00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ไม่เกิดอุบัติเหตุ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WorkAc01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เกิด อุบัติเหตุจากการสัมผัสสารเคมี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WorkAc02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เกิด อุบัติเหตุจากการสัมผัสความร้อน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WorkAc03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เกิด อุบัติเหตุจากการใช้อุปกรณ์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หรือ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เครื่องจักรในการปฏิบัติงาน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WorkAc04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เกิด อุบัติเหตุจากการตกที่สูง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96CE4" w:rsidRPr="00A96CE4" w:rsidTr="00A96CE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WorkAc05 : </w:t>
            </w: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เกิด จากสาเหตุอื่น 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E4" w:rsidRPr="00A96CE4" w:rsidRDefault="00A96CE4" w:rsidP="00A96C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6CE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</w:tbl>
    <w:p w:rsidR="00A96CE4" w:rsidRDefault="00A96CE4" w:rsidP="00F85A60">
      <w:pPr>
        <w:spacing w:after="0"/>
        <w:jc w:val="center"/>
        <w:rPr>
          <w:rFonts w:cs="Cordia New"/>
        </w:rPr>
      </w:pPr>
    </w:p>
    <w:p w:rsidR="00A96CE4" w:rsidRDefault="00A96CE4" w:rsidP="00F85A60">
      <w:pPr>
        <w:spacing w:after="0"/>
        <w:jc w:val="center"/>
        <w:rPr>
          <w:rFonts w:cs="Cordia New"/>
        </w:rPr>
      </w:pPr>
    </w:p>
    <w:p w:rsidR="00A96CE4" w:rsidRDefault="00A96CE4" w:rsidP="00F85A60">
      <w:pPr>
        <w:spacing w:after="0"/>
        <w:jc w:val="center"/>
        <w:rPr>
          <w:rFonts w:cs="Cordia New"/>
        </w:rPr>
      </w:pPr>
    </w:p>
    <w:p w:rsidR="0026115F" w:rsidRDefault="00F85A60" w:rsidP="00F85A60">
      <w:pPr>
        <w:spacing w:after="0"/>
        <w:rPr>
          <w:rFonts w:hint="cs"/>
          <w:cs/>
        </w:rPr>
      </w:pPr>
      <w:r w:rsidRPr="00F85A60">
        <w:rPr>
          <w:rFonts w:cs="Cordia New"/>
          <w:cs/>
        </w:rPr>
        <w:t xml:space="preserve">ตารางที่ </w:t>
      </w:r>
      <w:r w:rsidRPr="00F85A60">
        <w:t xml:space="preserve">1  </w:t>
      </w:r>
      <w:r w:rsidRPr="00F85A60">
        <w:rPr>
          <w:rFonts w:cs="Cordia New"/>
          <w:cs/>
        </w:rPr>
        <w:t>ยศ/คำนำหน้าชื่อ</w:t>
      </w:r>
    </w:p>
    <w:tbl>
      <w:tblPr>
        <w:tblW w:w="8621" w:type="dxa"/>
        <w:tblInd w:w="93" w:type="dxa"/>
        <w:tblLook w:val="04A0" w:firstRow="1" w:lastRow="0" w:firstColumn="1" w:lastColumn="0" w:noHBand="0" w:noVBand="1"/>
      </w:tblPr>
      <w:tblGrid>
        <w:gridCol w:w="1200"/>
        <w:gridCol w:w="5761"/>
        <w:gridCol w:w="1660"/>
      </w:tblGrid>
      <w:tr w:rsidR="00F85A60" w:rsidRPr="00F85A60" w:rsidTr="00002F1D">
        <w:trPr>
          <w:trHeight w:val="540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ยศ/คำนำหน้าชื่อ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ไม่ได้กำหนดข้อมูล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จอมพล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จ่าสิบเอกหญิง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จ่าสิบโท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สิบเอกหญิง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สิบตรีหญิง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พลอาสาสมัคร สังกัด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ทบ.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อาสาสมัครทหารพราน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ทบ.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พลทหาร สังกัด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กองทัพบก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พลอาสาสมัครจากส่วนราชการในพระองค์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นักเรียนนายร้อย จปร.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นักเรียนเตรียมทหาร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 ทบ.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จอมพลเรือ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ทร.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พลเรือตรีหญิง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เรือเอกหญิง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พลอาสาสมัคร สังกัด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อาสาสมัครทหารพราน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พลทหาร สังกัด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กองทัพเรือ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นักเรียนนายเรือ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นักเรียนจ่าทหารเรือ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นักเรียนเตรียมทหาร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 ทร.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นักเรียนช่างทหารเรือ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นักเรียนพยาบาลทหารเรือ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นักเรียนดุริยางค์ทหารเรือ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78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จอมพลอากาศ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ทอ.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พลอากาศโท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พลอากาศโทหญิง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พลอากาศตรีหญิง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นาวาอากาศตรีหญิง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เรืออากาศตรีหญิง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102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พันจ่าอากาศตรีหญิง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จ่าอากาศตรีหญิง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พลอาสาสมัคร สังกัด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อาสาสมัครทหารพราน ทอ.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พลทหาร สังกัด กองทัพอากาศ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นักเรียนนายเรืออากาศ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นักเรียนเตรียมทหาร เหล่า ทอ.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ตร.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พันตำรวจตรีหญิง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126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ร้อยตำรวจโท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ร้อยตำรวจโทหญิง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ร้อยตำรวจตรี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ร้อยตำรวจตรีหญิง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ดาบตำรวจ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ดาบตำรวจหญิง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จ่าสิบตำรวจ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จ่าสิบตำรวจหญิง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สิบตำรวจเอก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สิบตำรวจเอกหญิง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สิบตำรวจโท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สิบตำรวจโทหญิง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สิบตำรวจตรี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สิบตำรวจตรีหญิง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พลตำรวจ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นักเรียนนายร้อยตำรวจ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นักเรียนเตรียมทหาร</w:t>
            </w: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เหล่า ตร.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พลเรือน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85A60" w:rsidRPr="00F85A60" w:rsidTr="00002F1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A60" w:rsidRPr="00F85A60" w:rsidRDefault="00F85A60" w:rsidP="00F85A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85A60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</w:tr>
    </w:tbl>
    <w:p w:rsidR="00F85A60" w:rsidRDefault="00F85A60">
      <w:pPr>
        <w:rPr>
          <w:rFonts w:hint="cs"/>
        </w:rPr>
      </w:pPr>
    </w:p>
    <w:p w:rsidR="005F427C" w:rsidRPr="005F427C" w:rsidRDefault="005F427C" w:rsidP="005F427C">
      <w:pPr>
        <w:spacing w:after="0"/>
        <w:rPr>
          <w:rFonts w:cs="Cordia New"/>
          <w:cs/>
        </w:rPr>
      </w:pPr>
      <w:r w:rsidRPr="005F427C">
        <w:rPr>
          <w:rFonts w:cs="Cordia New"/>
          <w:cs/>
        </w:rPr>
        <w:t xml:space="preserve"> ตารางที่ 2  ประเภทกำลังพล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1080"/>
        <w:gridCol w:w="6732"/>
      </w:tblGrid>
      <w:tr w:rsidR="005F427C" w:rsidRPr="005F427C" w:rsidTr="005F427C">
        <w:trPr>
          <w:trHeight w:val="48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427C">
              <w:rPr>
                <w:rFonts w:cs="Cordia New"/>
                <w:cs/>
              </w:rPr>
              <w:t xml:space="preserve"> </w:t>
            </w:r>
            <w:r w:rsidRPr="005F42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ประเภทกำลังพล</w:t>
            </w:r>
            <w:r w:rsidRPr="005F42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F42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บันทึกเป็น</w:t>
            </w:r>
            <w:r w:rsidRPr="005F42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TYPE01-22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Type01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สัญญาบัตร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Type02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ประทวน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Type03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ลูกจ้างประจำ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Type04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พลอาสาสมัคร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Type05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นักเรียนนายเรือ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Type06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นักเรียนจ่า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Type07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บำนาญ/เบี้ยหวัด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Type08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พนักงานราชการ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Type09 : </w:t>
            </w:r>
            <w:r w:rsidRPr="005F42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พนักงานสถานพยาบาล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Type10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ลูกจ้างชั่วคราว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Type11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ทหารเรือ นอก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Type12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ทหารกองประจำการ 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Type13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อส.ทพ.(ในสังกัด ทร.)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Type14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นร.พยาบาลทหารเรือ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Type15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นร.ดุริยางค์ทหารเรือ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Type16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นร.ช่างกรมอู่ทหารเรือ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Type17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คทร.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Type18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พลเรือน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Type19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ทหารบก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Type20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ทหารอากาศ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Type21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ตำรวจ</w:t>
            </w:r>
          </w:p>
        </w:tc>
      </w:tr>
      <w:tr w:rsidR="005F427C" w:rsidRPr="005F427C" w:rsidTr="005F427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27C" w:rsidRPr="005F427C" w:rsidRDefault="005F427C" w:rsidP="005F42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427C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7C" w:rsidRPr="005F427C" w:rsidRDefault="005F427C" w:rsidP="005F427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F427C">
              <w:rPr>
                <w:rFonts w:ascii="Cordia New" w:eastAsia="Times New Roman" w:hAnsi="Cordia New" w:cs="Cordia New"/>
                <w:sz w:val="32"/>
                <w:szCs w:val="32"/>
              </w:rPr>
              <w:t xml:space="preserve">Type22 : </w:t>
            </w:r>
            <w:r w:rsidRPr="005F427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ชาวต่างชาติ</w:t>
            </w:r>
          </w:p>
        </w:tc>
      </w:tr>
    </w:tbl>
    <w:p w:rsidR="005F427C" w:rsidRDefault="005F427C">
      <w:pPr>
        <w:rPr>
          <w:rFonts w:cs="Cordia New" w:hint="cs"/>
        </w:rPr>
      </w:pPr>
    </w:p>
    <w:p w:rsidR="007D40B5" w:rsidRDefault="007D40B5">
      <w:pPr>
        <w:rPr>
          <w:rFonts w:cs="Cordia New" w:hint="cs"/>
        </w:rPr>
      </w:pPr>
      <w:r w:rsidRPr="007D40B5">
        <w:rPr>
          <w:rFonts w:cs="Cordia New"/>
          <w:cs/>
        </w:rPr>
        <w:lastRenderedPageBreak/>
        <w:t>ตารางที่ 3 กลุ่มชั้นยศ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080"/>
        <w:gridCol w:w="8020"/>
      </w:tblGrid>
      <w:tr w:rsidR="007D40B5" w:rsidRPr="007D40B5" w:rsidTr="007D40B5">
        <w:trPr>
          <w:trHeight w:val="48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กลุ่มชั้นยศ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ไม่ได้กำหนดข้อมูล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นายพล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นายนาวา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นายเรือ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ข้าราชการพลเรือนกลาโหม ชั้นสัญญาบัตร ทร.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พันจ่า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ข้าราชการพลเรือนกลาโหม ชั้นประทวน ทร.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ลูกจ้างประจำ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พลอาสาสมัคร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ทหารกองประจำการ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นักเรียนนายเรือ (นนร.)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นักเรียนจ่าทหารเรือ (นรจ.)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นักเรียนพยาบาลทหารเรือ(นพร.)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นักเรียนดุริยางค์ทหารเรือ(นดย.)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นักเรียนช่างกรมอู่(นชร.) กรมอู่ทหารเรือ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ลูกจ้างชั่วคราว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พนักงานราชการ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อาสาสมัครทหารพราน สังกัด 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บำนาญ/เบี้ยหวัดกองทัพเรือ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ครอบครัวข้าราชการกองทัพเรือ(คทร.)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บุคคลนอกกองทัพเรือ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คนต่างด้าว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7D40B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23=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7D40B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พนักงานสถานพยาบาล</w:t>
            </w:r>
          </w:p>
        </w:tc>
      </w:tr>
      <w:tr w:rsidR="007D40B5" w:rsidRPr="007D40B5" w:rsidTr="007D40B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7D40B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นักเรียนเตรียมทหาร</w:t>
            </w:r>
          </w:p>
        </w:tc>
      </w:tr>
    </w:tbl>
    <w:p w:rsidR="007D40B5" w:rsidRDefault="007D40B5">
      <w:pPr>
        <w:rPr>
          <w:rFonts w:cs="Cordia New" w:hint="cs"/>
        </w:rPr>
      </w:pPr>
    </w:p>
    <w:p w:rsidR="007D40B5" w:rsidRDefault="007D40B5" w:rsidP="007D40B5">
      <w:pPr>
        <w:spacing w:after="0"/>
        <w:rPr>
          <w:rFonts w:cs="Cordia New" w:hint="cs"/>
        </w:rPr>
      </w:pPr>
      <w:r w:rsidRPr="007D40B5">
        <w:rPr>
          <w:rFonts w:cs="Cordia New"/>
          <w:cs/>
        </w:rPr>
        <w:t>ตารางที่ 5 สังกัดหลักของผู้รับบริการ</w:t>
      </w:r>
    </w:p>
    <w:tbl>
      <w:tblPr>
        <w:tblW w:w="9077" w:type="dxa"/>
        <w:tblInd w:w="93" w:type="dxa"/>
        <w:tblLook w:val="04A0" w:firstRow="1" w:lastRow="0" w:firstColumn="1" w:lastColumn="0" w:noHBand="0" w:noVBand="1"/>
      </w:tblPr>
      <w:tblGrid>
        <w:gridCol w:w="960"/>
        <w:gridCol w:w="1317"/>
        <w:gridCol w:w="6800"/>
      </w:tblGrid>
      <w:tr w:rsidR="007D40B5" w:rsidRPr="007D40B5" w:rsidTr="007D40B5">
        <w:trPr>
          <w:trHeight w:val="49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สังกัดหลักผู้รับบริการ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ไม่ได้กำหนอข้อมูล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กองบัญชาการกองทัพเรือ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สำนักงานเลขานุการกองทัพเรือ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กรมสารบรรณทหารเรือ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กรมกำลังพลทหารเรือ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กรมข่าวทหารเรือ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กรมยุทธการทหารเรือ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กรมส่งกำลังบำรุทหารเรือ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กรมการสื่อสารและเทคโนโลยีสารสนเทศทหารเรือ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กรมกิจการพลเรือนทหารเรือ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สำนักงานปลัดบัญชีทหารเรือ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กรมการเงินทหารเรือ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กรมจเรทหารเรือ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สำนักงานตรวจสอบภายในทหารเรือ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สำนักงานจัดหายุทโธปกรณ์ทหารเรือ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A15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สำนักงานพระธรรมนูญทหารเรือ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กองเรือยุทธการ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ทัพเรือภาคที่ ๑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ทัพเรือภาคที่ ๒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ทัพเรือภาคที่ ๓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หน่วยบัญชาการนาวิกโยธิน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หน่วยบัญชาการต่อสู้อากาศยานและรักษาฝั่ง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ฐานทัพเรือสัตหีบ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B08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ฐานทัพเรือกรุงเทพ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กรมสารวัตรทหารเรือ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กรมอิเล็กทรอนิกส์ทหารเรือ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กรมช่างโยธาทหารเรือ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กรมสรรพาวุธทหารเรือ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กรมพลาธิการทหารเรือ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กรมแพทย์ทหารเรือ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กรมการขนส่งทหารเรือ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กรมอุทกศาสตร์กองทัพเรือ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กรมสวัสดิการทหารเรือ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กรมวิทยาศาสตร์ทหารเรือ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G10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กรมอู่ทหารเรือ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D01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กรมยุทธศึกษาทหารเรือ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D02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โรงเรียนนายเรือ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D03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สำนักงานวิจัยและพัฒนาการทางทหาร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หน่วยทหารทร.อื่นๆ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ศูนย์ปฏิบัติการกองทัพเรือ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ศูนย์ปฏิบัติการทัพเรือภาคที่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ศูนย์ปฏิบัติการทัพเรือภาคที่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ศูนย์ปฏิบัติการทัพเรือภาคที่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กองบัญชาการป้องกันชายแดนจันทบุรีและตราด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หน่วยรักษาความสงบเรียบร้อยตามลำแม่น้ำโขง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หน่วยเฉพาะกิจกนาวิกโยธินภาคใต้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E09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หน่วยแฉพาะกิจกนาวิกโยธินกองทัพเรือ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สำนักงานรัฐมนตรีกระทรวงกลาโหม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สำนักงานปลัดกระทรวงกลาโหม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หน่วยบัญชาการถวายความปลอดภัยรักษาพระองค์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F04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กองบัญชาการกองทัพไทย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สถาบันเทคโนโลยีป้องกันประเทศ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กองทัพบก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F07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กองทัพอากาศ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F08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F09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พลเรือน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F10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องค์การทหารผ่านศึก(อผศ.)</w:t>
            </w:r>
          </w:p>
        </w:tc>
      </w:tr>
      <w:tr w:rsidR="007D40B5" w:rsidRPr="007D40B5" w:rsidTr="007D40B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F11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0B5" w:rsidRPr="007D40B5" w:rsidRDefault="007D40B5" w:rsidP="007D40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0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บำนาญ ทร.</w:t>
            </w:r>
          </w:p>
        </w:tc>
      </w:tr>
    </w:tbl>
    <w:p w:rsidR="007D40B5" w:rsidRDefault="007D40B5">
      <w:pPr>
        <w:rPr>
          <w:rFonts w:cs="Cordia New" w:hint="cs"/>
        </w:rPr>
      </w:pPr>
    </w:p>
    <w:p w:rsidR="007D40B5" w:rsidRPr="003A065D" w:rsidRDefault="007D40B5" w:rsidP="003A06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A065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A065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3A065D">
        <w:rPr>
          <w:rFonts w:ascii="TH SarabunPSK" w:hAnsi="TH SarabunPSK" w:cs="TH SarabunPSK"/>
          <w:b/>
          <w:bCs/>
          <w:sz w:val="32"/>
          <w:szCs w:val="32"/>
          <w:cs/>
        </w:rPr>
        <w:t>สังกัดรองของกำลังพล (</w:t>
      </w:r>
      <w:r w:rsidRPr="003A065D">
        <w:rPr>
          <w:rFonts w:ascii="TH SarabunPSK" w:hAnsi="TH SarabunPSK" w:cs="TH SarabunPSK"/>
          <w:b/>
          <w:bCs/>
          <w:sz w:val="32"/>
          <w:szCs w:val="32"/>
        </w:rPr>
        <w:t>SubUnit)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80"/>
        <w:gridCol w:w="7407"/>
      </w:tblGrid>
      <w:tr w:rsidR="003A065D" w:rsidRPr="003A065D" w:rsidTr="003A065D">
        <w:trPr>
          <w:trHeight w:val="525"/>
          <w:tblHeader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สังกัดรองของกำลังพล</w:t>
            </w:r>
            <w:r w:rsidRPr="003A06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(SubUnit)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ไม่ได้กำหนดข้อมูล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กองบัญชาการกองทัพเรือ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สลก.ทร.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สำรองหน่วย สลก.ทร.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สลก.ทร.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กลก.สลก.ทร.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กปส.สลก.ทร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ส่วนบัญชาการ 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กผค.สบ.ทร.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กสบ.สบ.ทร.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กรพ.สบ.ทร.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รร.สบ.สบ.ทร.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สบพ.กพ.ทร.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สพพ.กพ.ทร.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สบส.กพ.ทร.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สนผ.ขว.ทร.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สกข.ขว.ทร.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สน.ผชท.ทร.ไทย/ขว.ทร.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สนผ.ยก.ทร.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สปก.ยก.ทร.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สกค.ยก.ทร.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กบ.ทร.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กบ.ทร.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กกล.กบ.ทร.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สนผ.กบ.ทร.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สกบ.กบ.ทร.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แผนกการเงิน 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สนผ.สสท.ทร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สปก.สสท.ทร.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สสน.สสท.ทร.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กพร.ทร.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กพร.ทร.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กกล.กพร.ทร.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สกร.กพร.ทร.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สจว.กพร.ทร.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กสทจ.สปช.ทร.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กวพ.สปช.ทร.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สงป.สปช.ทร.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สพร.สปช.ทร.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ศสท.สปช.ทร.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กธก.กง.ทร.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กคง.กง.ทร.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กงด.กง.ทร.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กชจ.กง.ทร.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กงต.กง.ทร.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กบง.กง.ทร.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กวก.กง.ทร.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กผค.จร.ทร.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กทป.จร.ทร.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กตค.จร.ทร.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กกร.สตน.ทร.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กตน.๑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กตน.๒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กตน.๓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กตน.๔ สตน.ทร.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กทท.สยป.ทร.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กคก.สยป.ทร.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กบส.สยป.ทร.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กคด.สธน.ทร.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กนธ.สธน.ทร.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กฎก.สธน.ทร.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กตอ.กร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กฟก.๑ 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กฟก.๒ 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กบฮ.กร.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กดน.กร.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กทบ.กร.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กยพ.กร.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กยฝ.กร.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กลน.กร.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กบร.กร.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นสร.กร.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กฝร.กร.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กองสน.กร.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ร้อย.บก.ทรภ.๑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114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ฐตร.ทรภ.๑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ร้อย.บก.ทรภ.๒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ฐท.สข.ทรภ.๒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ร้อย.บก.ทรภ.๓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ฐท.พง.ทรภ.๓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ศฝ.นย.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กรมรปภ.นย.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ร้อย.ปจว.นย.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กรมทหารพราน 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139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ร้อย.บก.สอ.รฝ.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กรมสอ.๑ 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กรมสอ.๒ 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กรมรฝ.๑ 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ศสร.สอ.รฝ.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 สน.สอ.รฝ.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ศฝ.สอ.รฝ.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กขส.ฐท.สส.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กชธ.ฐท.สส.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กกพศ.ฐท.สส.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กอท.ฐท.สส.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สสส.ฐท.สส.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สตลม.ฐท.สส.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รจ.ฐท.สส.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กรง.ฐท.สส.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กทส.ฐท.สส.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รพ.อาภากรเกียรติวงศ์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 กสพ.ฐท.สส.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ปจปร.ฐท.กท.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164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กขส.ฐท.กท.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กกพศ.ฐท.กท.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สสส.ฐท.กท.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รจ.ฐท.กท.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ดย.ทร.ฐท.กท.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พัน.สห.ทร.ที่ ๑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พัน.สห.ทร.ที่ ๒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พัน.สห.ทร.ที่ ๓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กรมสห.ทร.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กผกช.อล.ทร.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กอล.๑ 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กอล.๒ 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กอล.๓ 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กคภ.อล.ทร.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กพสด.อล.ทร.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กผค.ชย.ทร.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189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กงช.ชย.ทร.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กอบ.ชย.ทร.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กงย.ชย.ทร.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กงค.ชย.ทร.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กงฟ.ชย.ทร.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กพสด.ชย.ทร.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กวก.ชย.ทร.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ศซส.สพ.ทร.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กอว.สพ.ทร.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กอน.สพ.ทร.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กผร.สพ.ทร.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กปถ.สพ.ทร.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กองสน.สพ.ทร.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กคส.สพ.ทร.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กวก.สพ.ทร.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พธ.ทร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กคค.พธ.ทร.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กจห.พธ.ทร.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กพทต.พธ.ทร.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กงน.พธ.ทร.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กคพธ.พธ.ทร.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กชพ.พธ.ทร.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กกง.พธ.ทร.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กบก.พธ.ทร.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รร.พธ.พธ.ทร.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ศบพ.พธ.ทร.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ศกล.พธ.ทร.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กกง.พร.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กสส.พร.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กวส.พร.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กกป.พร.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กวตบ.พร.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กสพ.พร.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ศวก.พร.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รพ.สมเด็จพระปิ่นเกล้า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รพ.สมเด็จพระนางเจ้าสิริกิติ์ 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รพ.ทร.กรุงเทพ 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ศทก.พร.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 สน.พร.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239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กรย.ขส.ทร.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กรล.ขส.ทร.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กงน.ขส.ทร.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กพสด.ขส.ทร.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กพธ.ขส.ทร.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กรท.อศ.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กรผ.อศ.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กมศ.อศ.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กอต.อศ.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ศสด.อศ.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มวอ.อศ.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กสค.สก.ทร.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กจบ.สก.ทร.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กกฬ.สก.ทร.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กอพ.สก.ทร.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264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กชส.สก.ทร.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กองสน.สก.ทร.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กิจการฌาปนกิจสงเคราะห์แห่งราชนาวี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กิจการฌาปนสถาน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กิจการเกษตรกรรม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กิจการให้กู้เงิน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สวัสดิการร้านค้า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กิจการปลดหนี้สิน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กิจการหอประชุมกองทัพเรือ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กิจการราชนาวีสโมสร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กิจการศูนย์พัฒนากีฬาราชนาวีพลูตาหลวง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สมาคม / ชมรม / สหกรณ์ออมทรัพย์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กองบังคับการ 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กวทส.วศ.ทร.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กผบ.วศ.ทร.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แผนกคลังวิทยาศาสตร์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 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กผช.อร.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กพช.อร.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289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อธบ.อร.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อจปร.อร.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ศพด.อร.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อรม.อร.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ฝวก.ยศ.ทร.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วทร.ยศ.ทร.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รร.สธ.ทร.ยศ.ทร.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รร.ชต.ยศ.ทร.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รร.พจ.ยศ.ทร.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รร.ชุมพลฯ 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ศฝท.ยศ.ทร.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ศภษ.ยศ.ทร.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ศยร.ยศ.ทร.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305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กบศ.ยศ.ทร.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306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กปภ.ยศ.ทร.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307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กหส.ยศ.ทร.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กปศ.ยศ.ทร.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กอศ.ยศ.ทร.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 สน.ยศ.ทร.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 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313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314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 นนร.รอ.รร.นร.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ฝศษ.รร.นร.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ฝบก.รร.นร.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กถจ.รร.นร.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รพ.รร.นร.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ประจำหน่วย 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สำรองราชการ 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แผนกธุรการ 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แผนกการเงิน 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กผค.สวพ.ทร.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กวจพ.สวพ.ทร.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กวก.สวพ.ทร.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กคภ.สวพ.ทร.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ศปชล.ทพ.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ศรภ.ทร.เกาะช้าง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ศรภ.ทร.อม.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330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ศปส.ทร.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กิจการหอประชุม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332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สำนักงานส่งเสริมการท่องเที่ยวในพื้นที่กองทัพเรือ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333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สำนักงานบริหารสวัสดิการกีฬา 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คณะกรรมการประสานงานการกีฬากองทัพเรือ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นปต.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337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ฝกพ.ศปก.ทร.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338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ฝขว.ศปก.ทร.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339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ฝยก.ศปก.ทร.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ฝกบ.ศปก.ทร.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ฝสท.ศปก.ทร.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ฝกร.ศปก.ทร.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ฝปช.ศปก.ทร.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ฝ่ายกำลังพลและธุรการ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346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ฝ่ายข่าว 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347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ฝ่ายยุทธการ 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ฝ่ายส่งกำลังบำรุง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349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ฝ่ายสื่อสารและสารสนเทศ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ฝกร.ศปก.ทรภ.๑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ฝ่ายงบประมาณ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352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กกล.ศปก.ทรภ.๑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ฝ่ายกำลังพลและธุรการ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ฝ่ายข่าว 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ฝ่ายยุทธการ 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ฝ่ายส่งกำลังบำรุง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ฝ่ายสื่อสารและสารสนเทศ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359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ฝกร.ศปก.ทรภ.๒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ฝ่ายงบประมาณ ศปก.ทรภ.๒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362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ฝ่ายกำลังพลและธุรการ 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ฝ่ายข่าว 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364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ฝ่ายยุทธการ 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ฝ่ายส่งกำลังบำรุง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366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ฝ่ายสื่อสารและสารสนเทศ 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ฝกร.ศปก.ทรภ.๓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ฝ่ายงบประมาณ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ศปก.ทรภ.๓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370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ศปชด.กปช.จต.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นปท.ทร./นปท.๒ 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สน.ปทก.กปช.จต.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กจต.กปช.จต.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374</w:t>
            </w:r>
          </w:p>
        </w:tc>
        <w:tc>
          <w:tcPr>
            <w:tcW w:w="74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กองสนับสนุนการช่วยรบ 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ฝูงบินทร.๓๑๔๑ 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ศปศ.๖๑ 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ฉก.ทพ.นย.กปช.จต.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นรข.เขตนครพนม 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นรข.เขตหนองคาย 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นรข.เขตอุบลราชธานี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นรข.เขตเชียงราย 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ร้อย.ปก.นรข.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บก.ฉก.นย.ภต.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บก.ฉก.นย.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สนง.รัฐมนตรี กห.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387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สป.กห.(สนง.ปลัดกห.)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388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หน่วยบัญชาการถวายความปลอดภัยรักษาพระองค์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389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บก.กองทัพไทย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390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สทป.(สถาบันเทคโนโลยีป้องกันประเทศ)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391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กองทัพบก(ทบ.)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กองทัพอากาศ(ทอ.)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393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ตำรวจ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394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พลเรือน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395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องค์การทหารผ่านศึก(อผศ.)</w:t>
            </w:r>
          </w:p>
        </w:tc>
      </w:tr>
      <w:tr w:rsidR="003A065D" w:rsidRPr="003A065D" w:rsidTr="003A065D">
        <w:trPr>
          <w:trHeight w:val="52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</w:rPr>
              <w:t>396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5D" w:rsidRPr="003A065D" w:rsidRDefault="003A065D" w:rsidP="003A065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6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บำนาญ ทร.</w:t>
            </w:r>
          </w:p>
        </w:tc>
      </w:tr>
    </w:tbl>
    <w:p w:rsidR="007D40B5" w:rsidRPr="007D40B5" w:rsidRDefault="007D40B5">
      <w:pPr>
        <w:rPr>
          <w:rFonts w:cs="Cordia New"/>
        </w:rPr>
      </w:pPr>
    </w:p>
    <w:p w:rsidR="007D40B5" w:rsidRDefault="007D40B5">
      <w:pPr>
        <w:rPr>
          <w:rFonts w:cs="Cordia New" w:hint="cs"/>
        </w:rPr>
      </w:pPr>
    </w:p>
    <w:p w:rsidR="007D40B5" w:rsidRDefault="007D40B5">
      <w:pPr>
        <w:rPr>
          <w:rFonts w:cs="Cordia New" w:hint="cs"/>
        </w:rPr>
      </w:pPr>
    </w:p>
    <w:p w:rsidR="007D40B5" w:rsidRPr="007D40B5" w:rsidRDefault="007D40B5">
      <w:pPr>
        <w:rPr>
          <w:rFonts w:cs="Cordia New"/>
          <w:cs/>
        </w:rPr>
      </w:pPr>
    </w:p>
    <w:p w:rsidR="007D40B5" w:rsidRDefault="007D40B5">
      <w:pPr>
        <w:rPr>
          <w:rFonts w:cs="Cordia New" w:hint="cs"/>
        </w:rPr>
      </w:pPr>
      <w:r w:rsidRPr="007D40B5">
        <w:rPr>
          <w:rFonts w:cs="Cordia New"/>
          <w:cs/>
        </w:rPr>
        <w:t xml:space="preserve"> </w:t>
      </w:r>
    </w:p>
    <w:p w:rsidR="007D40B5" w:rsidRPr="005F427C" w:rsidRDefault="007D40B5">
      <w:pPr>
        <w:rPr>
          <w:rFonts w:cs="Cordia New"/>
          <w:cs/>
        </w:rPr>
      </w:pPr>
    </w:p>
    <w:p w:rsidR="005F427C" w:rsidRDefault="005F427C">
      <w:r w:rsidRPr="005F427C">
        <w:rPr>
          <w:rFonts w:cs="Cordia New"/>
          <w:cs/>
        </w:rPr>
        <w:t xml:space="preserve"> </w:t>
      </w:r>
    </w:p>
    <w:p w:rsidR="005F427C" w:rsidRDefault="005F427C"/>
    <w:sectPr w:rsidR="005F4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60"/>
    <w:rsid w:val="00002F1D"/>
    <w:rsid w:val="00164A69"/>
    <w:rsid w:val="0026115F"/>
    <w:rsid w:val="003A065D"/>
    <w:rsid w:val="004C31DA"/>
    <w:rsid w:val="005F427C"/>
    <w:rsid w:val="006125FE"/>
    <w:rsid w:val="006A6ABB"/>
    <w:rsid w:val="007D40B5"/>
    <w:rsid w:val="00A376D8"/>
    <w:rsid w:val="00A46CBC"/>
    <w:rsid w:val="00A96CE4"/>
    <w:rsid w:val="00EC3860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BBDA-EB09-4688-B190-3E50618A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2021-02-10T06:08:00Z</cp:lastPrinted>
  <dcterms:created xsi:type="dcterms:W3CDTF">2021-02-10T06:08:00Z</dcterms:created>
  <dcterms:modified xsi:type="dcterms:W3CDTF">2021-02-10T06:32:00Z</dcterms:modified>
</cp:coreProperties>
</file>